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696C" w14:textId="77777777" w:rsidR="00456F4C" w:rsidRPr="00456F4C" w:rsidRDefault="00456F4C" w:rsidP="00456F4C">
      <w:pPr>
        <w:rPr>
          <w:rFonts w:ascii="Calibri" w:eastAsia="Times New Roman" w:hAnsi="Calibri" w:cs="Arial"/>
          <w:bCs/>
          <w:iCs/>
          <w:lang w:eastAsia="nl-NL"/>
        </w:rPr>
      </w:pPr>
      <w:r w:rsidRPr="00456F4C">
        <w:rPr>
          <w:rFonts w:ascii="Calibri" w:eastAsia="Times New Roman" w:hAnsi="Calibri" w:cs="Arial"/>
          <w:b/>
          <w:bCs/>
          <w:iCs/>
          <w:color w:val="EE0000"/>
          <w:lang w:eastAsia="nl-NL"/>
        </w:rPr>
        <w:t>(Plaats, datum)</w:t>
      </w:r>
      <w:r w:rsidRPr="00456F4C">
        <w:rPr>
          <w:rFonts w:ascii="Calibri" w:eastAsia="Times New Roman" w:hAnsi="Calibri" w:cs="Arial"/>
          <w:bCs/>
          <w:iCs/>
          <w:lang w:eastAsia="nl-NL"/>
        </w:rPr>
        <w:br/>
      </w:r>
      <w:r w:rsidRPr="00456F4C">
        <w:rPr>
          <w:rFonts w:ascii="Calibri" w:eastAsia="Times New Roman" w:hAnsi="Calibri" w:cs="Arial"/>
          <w:b/>
          <w:bCs/>
          <w:iCs/>
          <w:lang w:eastAsia="nl-NL"/>
        </w:rPr>
        <w:t>Leerlingen van (school) planten 600 bloembollen in de schooltuin</w:t>
      </w:r>
    </w:p>
    <w:p w14:paraId="5C4341C7" w14:textId="77777777" w:rsidR="00456F4C" w:rsidRPr="00456F4C" w:rsidRDefault="00456F4C" w:rsidP="00456F4C">
      <w:pPr>
        <w:rPr>
          <w:rFonts w:ascii="Calibri" w:eastAsia="Times New Roman" w:hAnsi="Calibri" w:cs="Arial"/>
          <w:bCs/>
          <w:iCs/>
          <w:lang w:eastAsia="nl-NL"/>
        </w:rPr>
      </w:pPr>
      <w:r w:rsidRPr="00456F4C">
        <w:rPr>
          <w:rFonts w:ascii="Calibri" w:eastAsia="Times New Roman" w:hAnsi="Calibri" w:cs="Arial"/>
          <w:bCs/>
          <w:iCs/>
          <w:lang w:eastAsia="nl-NL"/>
        </w:rPr>
        <w:t xml:space="preserve">De leerlingen van groep </w:t>
      </w:r>
      <w:r w:rsidRPr="00456F4C">
        <w:rPr>
          <w:rFonts w:ascii="Calibri" w:eastAsia="Times New Roman" w:hAnsi="Calibri" w:cs="Arial"/>
          <w:bCs/>
          <w:iCs/>
          <w:color w:val="EE0000"/>
          <w:lang w:eastAsia="nl-NL"/>
        </w:rPr>
        <w:t>(groep)</w:t>
      </w:r>
      <w:r w:rsidRPr="00456F4C">
        <w:rPr>
          <w:rFonts w:ascii="Calibri" w:eastAsia="Times New Roman" w:hAnsi="Calibri" w:cs="Arial"/>
          <w:bCs/>
          <w:iCs/>
          <w:lang w:eastAsia="nl-NL"/>
        </w:rPr>
        <w:t xml:space="preserve"> van </w:t>
      </w:r>
      <w:r w:rsidRPr="00456F4C">
        <w:rPr>
          <w:rFonts w:ascii="Calibri" w:eastAsia="Times New Roman" w:hAnsi="Calibri" w:cs="Arial"/>
          <w:bCs/>
          <w:iCs/>
          <w:color w:val="EE0000"/>
          <w:lang w:eastAsia="nl-NL"/>
        </w:rPr>
        <w:t>(school)</w:t>
      </w:r>
      <w:r w:rsidRPr="00456F4C">
        <w:rPr>
          <w:rFonts w:ascii="Calibri" w:eastAsia="Times New Roman" w:hAnsi="Calibri" w:cs="Arial"/>
          <w:bCs/>
          <w:iCs/>
          <w:lang w:eastAsia="nl-NL"/>
        </w:rPr>
        <w:t xml:space="preserve"> in </w:t>
      </w:r>
      <w:r w:rsidRPr="00456F4C">
        <w:rPr>
          <w:rFonts w:ascii="Calibri" w:eastAsia="Times New Roman" w:hAnsi="Calibri" w:cs="Arial"/>
          <w:bCs/>
          <w:iCs/>
          <w:color w:val="EE0000"/>
          <w:lang w:eastAsia="nl-NL"/>
        </w:rPr>
        <w:t xml:space="preserve">(plaatsnaam) </w:t>
      </w:r>
      <w:r w:rsidRPr="00456F4C">
        <w:rPr>
          <w:rFonts w:ascii="Calibri" w:eastAsia="Times New Roman" w:hAnsi="Calibri" w:cs="Arial"/>
          <w:bCs/>
          <w:iCs/>
          <w:lang w:eastAsia="nl-NL"/>
        </w:rPr>
        <w:t xml:space="preserve">hebben op </w:t>
      </w:r>
      <w:r w:rsidRPr="00456F4C">
        <w:rPr>
          <w:rFonts w:ascii="Calibri" w:eastAsia="Times New Roman" w:hAnsi="Calibri" w:cs="Arial"/>
          <w:bCs/>
          <w:iCs/>
          <w:color w:val="EE0000"/>
          <w:lang w:eastAsia="nl-NL"/>
        </w:rPr>
        <w:t xml:space="preserve">(datum) </w:t>
      </w:r>
      <w:r w:rsidRPr="00456F4C">
        <w:rPr>
          <w:rFonts w:ascii="Calibri" w:eastAsia="Times New Roman" w:hAnsi="Calibri" w:cs="Arial"/>
          <w:bCs/>
          <w:iCs/>
          <w:lang w:eastAsia="nl-NL"/>
        </w:rPr>
        <w:t xml:space="preserve">maar liefst 600 bloembollen geplant in de schooltuin. Deze bloembollen zijn afkomstig van het educatieve project </w:t>
      </w:r>
      <w:r w:rsidRPr="00456F4C">
        <w:rPr>
          <w:rFonts w:ascii="Calibri" w:eastAsia="Times New Roman" w:hAnsi="Calibri" w:cs="Arial"/>
          <w:b/>
          <w:bCs/>
          <w:iCs/>
          <w:lang w:eastAsia="nl-NL"/>
        </w:rPr>
        <w:t>Bulbs4Kids</w:t>
      </w:r>
      <w:r w:rsidRPr="00456F4C">
        <w:rPr>
          <w:rFonts w:ascii="Calibri" w:eastAsia="Times New Roman" w:hAnsi="Calibri" w:cs="Arial"/>
          <w:bCs/>
          <w:iCs/>
          <w:lang w:eastAsia="nl-NL"/>
        </w:rPr>
        <w:t>, dat kinderen op een speelse manier laat kennismaken met bloembollen en de natuur. Vanaf het vroege voorjaar zorgen tulpen, krokussen, narcissen en blauwe druifjes voor een kleurrijk spektakel op het schoolplein!</w:t>
      </w:r>
    </w:p>
    <w:p w14:paraId="1B3F5E90" w14:textId="77777777" w:rsidR="00456F4C" w:rsidRPr="00456F4C" w:rsidRDefault="00456F4C" w:rsidP="00456F4C">
      <w:pPr>
        <w:rPr>
          <w:rFonts w:ascii="Calibri" w:eastAsia="Times New Roman" w:hAnsi="Calibri" w:cs="Arial"/>
          <w:bCs/>
          <w:iCs/>
          <w:lang w:eastAsia="nl-NL"/>
        </w:rPr>
      </w:pPr>
      <w:r w:rsidRPr="00456F4C">
        <w:rPr>
          <w:rFonts w:ascii="Calibri" w:eastAsia="Times New Roman" w:hAnsi="Calibri" w:cs="Arial"/>
          <w:b/>
          <w:bCs/>
          <w:iCs/>
          <w:lang w:eastAsia="nl-NL"/>
        </w:rPr>
        <w:t>Samen leren en ontdekken</w:t>
      </w:r>
      <w:r w:rsidRPr="00456F4C">
        <w:rPr>
          <w:rFonts w:ascii="Calibri" w:eastAsia="Times New Roman" w:hAnsi="Calibri" w:cs="Arial"/>
          <w:bCs/>
          <w:iCs/>
          <w:lang w:eastAsia="nl-NL"/>
        </w:rPr>
        <w:br/>
        <w:t xml:space="preserve">Groep </w:t>
      </w:r>
      <w:r w:rsidRPr="00863017">
        <w:rPr>
          <w:rFonts w:ascii="Calibri" w:eastAsia="Times New Roman" w:hAnsi="Calibri" w:cs="Arial"/>
          <w:bCs/>
          <w:iCs/>
          <w:color w:val="EE0000"/>
          <w:lang w:eastAsia="nl-NL"/>
        </w:rPr>
        <w:t xml:space="preserve">(groep) </w:t>
      </w:r>
      <w:r w:rsidRPr="00456F4C">
        <w:rPr>
          <w:rFonts w:ascii="Calibri" w:eastAsia="Times New Roman" w:hAnsi="Calibri" w:cs="Arial"/>
          <w:bCs/>
          <w:iCs/>
          <w:lang w:eastAsia="nl-NL"/>
        </w:rPr>
        <w:t xml:space="preserve">van </w:t>
      </w:r>
      <w:r w:rsidRPr="00863017">
        <w:rPr>
          <w:rFonts w:ascii="Calibri" w:eastAsia="Times New Roman" w:hAnsi="Calibri" w:cs="Arial"/>
          <w:bCs/>
          <w:iCs/>
          <w:color w:val="EE0000"/>
          <w:lang w:eastAsia="nl-NL"/>
        </w:rPr>
        <w:t xml:space="preserve">(school) </w:t>
      </w:r>
      <w:r w:rsidRPr="00456F4C">
        <w:rPr>
          <w:rFonts w:ascii="Calibri" w:eastAsia="Times New Roman" w:hAnsi="Calibri" w:cs="Arial"/>
          <w:bCs/>
          <w:iCs/>
          <w:lang w:eastAsia="nl-NL"/>
        </w:rPr>
        <w:t xml:space="preserve">meldde zich afgelopen voorjaar aan voor een Bulbs4Kids-pakket. Daarmee doet de school mee aan een internationaal project waaraan dit jaar 2.060 scholen uit Nederland, Duitsland, Engeland, Frankrijk, Canada en Zweden deelnemen. Elk pakket bevat 600 bloembollen, wat betekent dat er in totaal ruim 1,2 miljoen bloembollen in schooltuinen worden geplant. Om het planten nóg leuker te maken, is er een wedstrijd verbonden aan de actie: de hoofdprijs is de felbegeerde </w:t>
      </w:r>
      <w:r w:rsidRPr="00456F4C">
        <w:rPr>
          <w:rFonts w:ascii="Calibri" w:eastAsia="Times New Roman" w:hAnsi="Calibri" w:cs="Arial"/>
          <w:b/>
          <w:bCs/>
          <w:iCs/>
          <w:lang w:eastAsia="nl-NL"/>
        </w:rPr>
        <w:t>Gouden Bloembol</w:t>
      </w:r>
      <w:r w:rsidRPr="00456F4C">
        <w:rPr>
          <w:rFonts w:ascii="Calibri" w:eastAsia="Times New Roman" w:hAnsi="Calibri" w:cs="Arial"/>
          <w:bCs/>
          <w:iCs/>
          <w:lang w:eastAsia="nl-NL"/>
        </w:rPr>
        <w:t>.</w:t>
      </w:r>
    </w:p>
    <w:p w14:paraId="691B8A09" w14:textId="77777777" w:rsidR="00456F4C" w:rsidRPr="00456F4C" w:rsidRDefault="00456F4C" w:rsidP="00456F4C">
      <w:pPr>
        <w:rPr>
          <w:rFonts w:ascii="Calibri" w:eastAsia="Times New Roman" w:hAnsi="Calibri" w:cs="Arial"/>
          <w:bCs/>
          <w:iCs/>
          <w:lang w:eastAsia="nl-NL"/>
        </w:rPr>
      </w:pPr>
      <w:r w:rsidRPr="00456F4C">
        <w:rPr>
          <w:rFonts w:ascii="Calibri" w:eastAsia="Times New Roman" w:hAnsi="Calibri" w:cs="Arial"/>
          <w:b/>
          <w:bCs/>
          <w:iCs/>
          <w:lang w:eastAsia="nl-NL"/>
        </w:rPr>
        <w:t>Groen is gezond</w:t>
      </w:r>
      <w:r w:rsidRPr="00456F4C">
        <w:rPr>
          <w:rFonts w:ascii="Calibri" w:eastAsia="Times New Roman" w:hAnsi="Calibri" w:cs="Arial"/>
          <w:bCs/>
          <w:iCs/>
          <w:lang w:eastAsia="nl-NL"/>
        </w:rPr>
        <w:br/>
        <w:t>Onderzoek toont steeds vaker aan dat natuur een positieve invloed heeft op de gezondheid en ontwikkeling van kinderen. Spelen in een groene omgeving maakt kinderen creatiever, slimmer én fitter. Toch is door verstedelijking de afstand tussen mens en natuur groter dan ooit. Bulbs4Kids wil die kloof verkleinen door basisscholen gratis bloembollenpakketten aan te bieden, zodat kinderen samen met hun klasgenoten de natuur kunnen ontdekken.</w:t>
      </w:r>
    </w:p>
    <w:p w14:paraId="608B5F4C" w14:textId="735F799E" w:rsidR="00456F4C" w:rsidRPr="00456F4C" w:rsidRDefault="00456F4C" w:rsidP="00456F4C">
      <w:pPr>
        <w:rPr>
          <w:rFonts w:ascii="Calibri" w:eastAsia="Times New Roman" w:hAnsi="Calibri" w:cs="Arial"/>
          <w:bCs/>
          <w:iCs/>
          <w:lang w:eastAsia="nl-NL"/>
        </w:rPr>
      </w:pPr>
      <w:r w:rsidRPr="00456F4C">
        <w:rPr>
          <w:rFonts w:ascii="Calibri" w:eastAsia="Times New Roman" w:hAnsi="Calibri" w:cs="Arial"/>
          <w:b/>
          <w:bCs/>
          <w:iCs/>
          <w:lang w:eastAsia="nl-NL"/>
        </w:rPr>
        <w:t>Over Bulbs4Kids</w:t>
      </w:r>
      <w:r w:rsidRPr="00456F4C">
        <w:rPr>
          <w:rFonts w:ascii="Calibri" w:eastAsia="Times New Roman" w:hAnsi="Calibri" w:cs="Arial"/>
          <w:bCs/>
          <w:iCs/>
          <w:lang w:eastAsia="nl-NL"/>
        </w:rPr>
        <w:br/>
      </w:r>
      <w:hyperlink r:id="rId9" w:history="1">
        <w:r w:rsidRPr="00CF05BA">
          <w:rPr>
            <w:rStyle w:val="Hyperlink"/>
            <w:rFonts w:ascii="Calibri" w:eastAsia="Times New Roman" w:hAnsi="Calibri" w:cs="Arial"/>
            <w:bCs/>
            <w:iCs/>
            <w:lang w:eastAsia="nl-NL"/>
          </w:rPr>
          <w:t>Bulbs4Kids</w:t>
        </w:r>
      </w:hyperlink>
      <w:r w:rsidRPr="00456F4C">
        <w:rPr>
          <w:rFonts w:ascii="Calibri" w:eastAsia="Times New Roman" w:hAnsi="Calibri" w:cs="Arial"/>
          <w:bCs/>
          <w:iCs/>
          <w:lang w:eastAsia="nl-NL"/>
        </w:rPr>
        <w:t xml:space="preserve"> is een initiatief van </w:t>
      </w:r>
      <w:hyperlink r:id="rId10" w:history="1">
        <w:r w:rsidRPr="00CF05BA">
          <w:rPr>
            <w:rStyle w:val="Hyperlink"/>
            <w:rFonts w:ascii="Calibri" w:eastAsia="Times New Roman" w:hAnsi="Calibri" w:cs="Arial"/>
            <w:iCs/>
            <w:lang w:eastAsia="nl-NL"/>
          </w:rPr>
          <w:t>iBulb</w:t>
        </w:r>
      </w:hyperlink>
      <w:r w:rsidRPr="00456F4C">
        <w:rPr>
          <w:rFonts w:ascii="Calibri" w:eastAsia="Times New Roman" w:hAnsi="Calibri" w:cs="Arial"/>
          <w:bCs/>
          <w:iCs/>
          <w:lang w:eastAsia="nl-NL"/>
        </w:rPr>
        <w:t xml:space="preserve">, de promotieorganisatie van </w:t>
      </w:r>
      <w:hyperlink r:id="rId11" w:history="1">
        <w:r w:rsidRPr="00805833">
          <w:rPr>
            <w:rStyle w:val="Hyperlink"/>
            <w:rFonts w:ascii="Calibri" w:eastAsia="Times New Roman" w:hAnsi="Calibri" w:cs="Arial"/>
            <w:bCs/>
            <w:iCs/>
            <w:lang w:eastAsia="nl-NL"/>
          </w:rPr>
          <w:t>Royal Anthos</w:t>
        </w:r>
      </w:hyperlink>
      <w:r w:rsidRPr="00456F4C">
        <w:rPr>
          <w:rFonts w:ascii="Calibri" w:eastAsia="Times New Roman" w:hAnsi="Calibri" w:cs="Arial"/>
          <w:bCs/>
          <w:iCs/>
          <w:lang w:eastAsia="nl-NL"/>
        </w:rPr>
        <w:t>. Het doel is om wereldwijd het gebruik van bloembollen, bolbloemen en bol-op-pot te stimuleren via PR- en advertentiecampagnes.</w:t>
      </w:r>
    </w:p>
    <w:p w14:paraId="63B555A3" w14:textId="77777777" w:rsidR="00DB7EBD" w:rsidRPr="00456F4C" w:rsidRDefault="00DB7EBD" w:rsidP="00456F4C">
      <w:pPr>
        <w:rPr>
          <w:iCs/>
        </w:rPr>
      </w:pPr>
    </w:p>
    <w:sectPr w:rsidR="00DB7EBD" w:rsidRPr="00456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48"/>
    <w:rsid w:val="00004603"/>
    <w:rsid w:val="0001704E"/>
    <w:rsid w:val="000B2FE8"/>
    <w:rsid w:val="001B1BF8"/>
    <w:rsid w:val="0022738F"/>
    <w:rsid w:val="00294A23"/>
    <w:rsid w:val="002C3B95"/>
    <w:rsid w:val="002C7F00"/>
    <w:rsid w:val="00325611"/>
    <w:rsid w:val="0035081F"/>
    <w:rsid w:val="003A086B"/>
    <w:rsid w:val="003D7A80"/>
    <w:rsid w:val="0042339B"/>
    <w:rsid w:val="00456F4C"/>
    <w:rsid w:val="004C2FE4"/>
    <w:rsid w:val="00524BEF"/>
    <w:rsid w:val="00536C14"/>
    <w:rsid w:val="005447EC"/>
    <w:rsid w:val="00552B23"/>
    <w:rsid w:val="005810B7"/>
    <w:rsid w:val="005F465C"/>
    <w:rsid w:val="006D2B3B"/>
    <w:rsid w:val="006D4BE8"/>
    <w:rsid w:val="006E2667"/>
    <w:rsid w:val="006F1903"/>
    <w:rsid w:val="00751FE0"/>
    <w:rsid w:val="00797D34"/>
    <w:rsid w:val="00805833"/>
    <w:rsid w:val="00811DCA"/>
    <w:rsid w:val="00850FB1"/>
    <w:rsid w:val="00863017"/>
    <w:rsid w:val="00890575"/>
    <w:rsid w:val="008C1D2B"/>
    <w:rsid w:val="008C709E"/>
    <w:rsid w:val="008F5955"/>
    <w:rsid w:val="00902E44"/>
    <w:rsid w:val="00917DC1"/>
    <w:rsid w:val="00930F68"/>
    <w:rsid w:val="009C0448"/>
    <w:rsid w:val="009E1250"/>
    <w:rsid w:val="00A03A76"/>
    <w:rsid w:val="00A1054A"/>
    <w:rsid w:val="00A92A15"/>
    <w:rsid w:val="00AB25BC"/>
    <w:rsid w:val="00B2742D"/>
    <w:rsid w:val="00B536A8"/>
    <w:rsid w:val="00B74A07"/>
    <w:rsid w:val="00BA0ACE"/>
    <w:rsid w:val="00C952C3"/>
    <w:rsid w:val="00CF05BA"/>
    <w:rsid w:val="00D735FB"/>
    <w:rsid w:val="00DA78DF"/>
    <w:rsid w:val="00DB7EBD"/>
    <w:rsid w:val="00DC5927"/>
    <w:rsid w:val="00DF14A5"/>
    <w:rsid w:val="00E44B08"/>
    <w:rsid w:val="00E46251"/>
    <w:rsid w:val="00E63999"/>
    <w:rsid w:val="00E86248"/>
    <w:rsid w:val="00E87CC2"/>
    <w:rsid w:val="00ED173F"/>
    <w:rsid w:val="00F048E1"/>
    <w:rsid w:val="00F202FD"/>
    <w:rsid w:val="00F316A2"/>
    <w:rsid w:val="00FF287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0726"/>
  <w15:docId w15:val="{B47AEB17-6887-43EF-86B2-A32730FB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86248"/>
    <w:pPr>
      <w:spacing w:after="0" w:line="360" w:lineRule="atLeast"/>
      <w:outlineLvl w:val="0"/>
    </w:pPr>
    <w:rPr>
      <w:rFonts w:ascii="Times New Roman" w:eastAsia="Times New Roman" w:hAnsi="Times New Roman" w:cs="Times New Roman"/>
      <w:b/>
      <w:bCs/>
      <w:color w:val="000000"/>
      <w:kern w:val="36"/>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248"/>
    <w:rPr>
      <w:rFonts w:ascii="Times New Roman" w:eastAsia="Times New Roman" w:hAnsi="Times New Roman" w:cs="Times New Roman"/>
      <w:b/>
      <w:bCs/>
      <w:color w:val="000000"/>
      <w:kern w:val="36"/>
      <w:sz w:val="36"/>
      <w:szCs w:val="36"/>
      <w:lang w:eastAsia="nl-NL"/>
    </w:rPr>
  </w:style>
  <w:style w:type="paragraph" w:styleId="Normaalweb">
    <w:name w:val="Normal (Web)"/>
    <w:basedOn w:val="Standaard"/>
    <w:uiPriority w:val="99"/>
    <w:semiHidden/>
    <w:unhideWhenUsed/>
    <w:rsid w:val="00E86248"/>
    <w:pPr>
      <w:spacing w:after="0"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2742D"/>
    <w:rPr>
      <w:color w:val="0000FF" w:themeColor="hyperlink"/>
      <w:u w:val="single"/>
    </w:rPr>
  </w:style>
  <w:style w:type="character" w:styleId="Zwaar">
    <w:name w:val="Strong"/>
    <w:basedOn w:val="Standaardalinea-lettertype"/>
    <w:uiPriority w:val="22"/>
    <w:qFormat/>
    <w:rsid w:val="006D2B3B"/>
    <w:rPr>
      <w:b/>
      <w:bCs/>
    </w:rPr>
  </w:style>
  <w:style w:type="character" w:styleId="Verwijzingopmerking">
    <w:name w:val="annotation reference"/>
    <w:basedOn w:val="Standaardalinea-lettertype"/>
    <w:uiPriority w:val="99"/>
    <w:semiHidden/>
    <w:unhideWhenUsed/>
    <w:rsid w:val="00004603"/>
    <w:rPr>
      <w:sz w:val="16"/>
      <w:szCs w:val="16"/>
    </w:rPr>
  </w:style>
  <w:style w:type="paragraph" w:styleId="Tekstopmerking">
    <w:name w:val="annotation text"/>
    <w:basedOn w:val="Standaard"/>
    <w:link w:val="TekstopmerkingChar"/>
    <w:uiPriority w:val="99"/>
    <w:semiHidden/>
    <w:unhideWhenUsed/>
    <w:rsid w:val="0000460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4603"/>
    <w:rPr>
      <w:sz w:val="20"/>
      <w:szCs w:val="20"/>
    </w:rPr>
  </w:style>
  <w:style w:type="paragraph" w:styleId="Onderwerpvanopmerking">
    <w:name w:val="annotation subject"/>
    <w:basedOn w:val="Tekstopmerking"/>
    <w:next w:val="Tekstopmerking"/>
    <w:link w:val="OnderwerpvanopmerkingChar"/>
    <w:uiPriority w:val="99"/>
    <w:semiHidden/>
    <w:unhideWhenUsed/>
    <w:rsid w:val="00004603"/>
    <w:rPr>
      <w:b/>
      <w:bCs/>
    </w:rPr>
  </w:style>
  <w:style w:type="character" w:customStyle="1" w:styleId="OnderwerpvanopmerkingChar">
    <w:name w:val="Onderwerp van opmerking Char"/>
    <w:basedOn w:val="TekstopmerkingChar"/>
    <w:link w:val="Onderwerpvanopmerking"/>
    <w:uiPriority w:val="99"/>
    <w:semiHidden/>
    <w:rsid w:val="00004603"/>
    <w:rPr>
      <w:b/>
      <w:bCs/>
      <w:sz w:val="20"/>
      <w:szCs w:val="20"/>
    </w:rPr>
  </w:style>
  <w:style w:type="paragraph" w:styleId="Ballontekst">
    <w:name w:val="Balloon Text"/>
    <w:basedOn w:val="Standaard"/>
    <w:link w:val="BallontekstChar"/>
    <w:uiPriority w:val="99"/>
    <w:semiHidden/>
    <w:unhideWhenUsed/>
    <w:rsid w:val="0000460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4603"/>
    <w:rPr>
      <w:rFonts w:ascii="Segoe UI" w:hAnsi="Segoe UI" w:cs="Segoe UI"/>
      <w:sz w:val="18"/>
      <w:szCs w:val="18"/>
    </w:rPr>
  </w:style>
  <w:style w:type="character" w:styleId="Onopgelostemelding">
    <w:name w:val="Unresolved Mention"/>
    <w:basedOn w:val="Standaardalinea-lettertype"/>
    <w:uiPriority w:val="99"/>
    <w:semiHidden/>
    <w:unhideWhenUsed/>
    <w:rsid w:val="00A9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809718">
      <w:bodyDiv w:val="1"/>
      <w:marLeft w:val="0"/>
      <w:marRight w:val="0"/>
      <w:marTop w:val="0"/>
      <w:marBottom w:val="0"/>
      <w:divBdr>
        <w:top w:val="none" w:sz="0" w:space="0" w:color="auto"/>
        <w:left w:val="none" w:sz="0" w:space="0" w:color="auto"/>
        <w:bottom w:val="none" w:sz="0" w:space="0" w:color="auto"/>
        <w:right w:val="none" w:sz="0" w:space="0" w:color="auto"/>
      </w:divBdr>
      <w:divsChild>
        <w:div w:id="2061441394">
          <w:marLeft w:val="0"/>
          <w:marRight w:val="0"/>
          <w:marTop w:val="150"/>
          <w:marBottom w:val="150"/>
          <w:divBdr>
            <w:top w:val="none" w:sz="0" w:space="0" w:color="auto"/>
            <w:left w:val="none" w:sz="0" w:space="0" w:color="auto"/>
            <w:bottom w:val="none" w:sz="0" w:space="0" w:color="auto"/>
            <w:right w:val="none" w:sz="0" w:space="0" w:color="auto"/>
          </w:divBdr>
          <w:divsChild>
            <w:div w:id="1894585208">
              <w:marLeft w:val="0"/>
              <w:marRight w:val="0"/>
              <w:marTop w:val="0"/>
              <w:marBottom w:val="0"/>
              <w:divBdr>
                <w:top w:val="none" w:sz="0" w:space="0" w:color="auto"/>
                <w:left w:val="none" w:sz="0" w:space="0" w:color="auto"/>
                <w:bottom w:val="none" w:sz="0" w:space="0" w:color="auto"/>
                <w:right w:val="none" w:sz="0" w:space="0" w:color="auto"/>
              </w:divBdr>
              <w:divsChild>
                <w:div w:id="1957564213">
                  <w:marLeft w:val="0"/>
                  <w:marRight w:val="0"/>
                  <w:marTop w:val="0"/>
                  <w:marBottom w:val="0"/>
                  <w:divBdr>
                    <w:top w:val="none" w:sz="0" w:space="0" w:color="auto"/>
                    <w:left w:val="none" w:sz="0" w:space="0" w:color="auto"/>
                    <w:bottom w:val="none" w:sz="0" w:space="0" w:color="auto"/>
                    <w:right w:val="none" w:sz="0" w:space="0" w:color="auto"/>
                  </w:divBdr>
                  <w:divsChild>
                    <w:div w:id="1528179861">
                      <w:marLeft w:val="0"/>
                      <w:marRight w:val="0"/>
                      <w:marTop w:val="0"/>
                      <w:marBottom w:val="0"/>
                      <w:divBdr>
                        <w:top w:val="none" w:sz="0" w:space="0" w:color="auto"/>
                        <w:left w:val="none" w:sz="0" w:space="0" w:color="auto"/>
                        <w:bottom w:val="none" w:sz="0" w:space="0" w:color="auto"/>
                        <w:right w:val="none" w:sz="0" w:space="0" w:color="auto"/>
                      </w:divBdr>
                      <w:divsChild>
                        <w:div w:id="1450397093">
                          <w:marLeft w:val="0"/>
                          <w:marRight w:val="0"/>
                          <w:marTop w:val="0"/>
                          <w:marBottom w:val="0"/>
                          <w:divBdr>
                            <w:top w:val="none" w:sz="0" w:space="0" w:color="auto"/>
                            <w:left w:val="none" w:sz="0" w:space="0" w:color="auto"/>
                            <w:bottom w:val="none" w:sz="0" w:space="0" w:color="auto"/>
                            <w:right w:val="none" w:sz="0" w:space="0" w:color="auto"/>
                          </w:divBdr>
                          <w:divsChild>
                            <w:div w:id="838232994">
                              <w:marLeft w:val="0"/>
                              <w:marRight w:val="0"/>
                              <w:marTop w:val="0"/>
                              <w:marBottom w:val="0"/>
                              <w:divBdr>
                                <w:top w:val="none" w:sz="0" w:space="0" w:color="auto"/>
                                <w:left w:val="none" w:sz="0" w:space="0" w:color="auto"/>
                                <w:bottom w:val="none" w:sz="0" w:space="0" w:color="auto"/>
                                <w:right w:val="none" w:sz="0" w:space="0" w:color="auto"/>
                              </w:divBdr>
                              <w:divsChild>
                                <w:div w:id="332297512">
                                  <w:marLeft w:val="0"/>
                                  <w:marRight w:val="0"/>
                                  <w:marTop w:val="0"/>
                                  <w:marBottom w:val="0"/>
                                  <w:divBdr>
                                    <w:top w:val="none" w:sz="0" w:space="0" w:color="auto"/>
                                    <w:left w:val="none" w:sz="0" w:space="0" w:color="auto"/>
                                    <w:bottom w:val="none" w:sz="0" w:space="0" w:color="auto"/>
                                    <w:right w:val="none" w:sz="0" w:space="0" w:color="auto"/>
                                  </w:divBdr>
                                  <w:divsChild>
                                    <w:div w:id="779227087">
                                      <w:marLeft w:val="0"/>
                                      <w:marRight w:val="0"/>
                                      <w:marTop w:val="150"/>
                                      <w:marBottom w:val="150"/>
                                      <w:divBdr>
                                        <w:top w:val="none" w:sz="0" w:space="0" w:color="auto"/>
                                        <w:left w:val="none" w:sz="0" w:space="0" w:color="auto"/>
                                        <w:bottom w:val="dotted" w:sz="6" w:space="0" w:color="C7C7C7"/>
                                        <w:right w:val="none" w:sz="0" w:space="0" w:color="auto"/>
                                      </w:divBdr>
                                      <w:divsChild>
                                        <w:div w:id="1725566665">
                                          <w:marLeft w:val="0"/>
                                          <w:marRight w:val="0"/>
                                          <w:marTop w:val="0"/>
                                          <w:marBottom w:val="150"/>
                                          <w:divBdr>
                                            <w:top w:val="none" w:sz="0" w:space="0" w:color="auto"/>
                                            <w:left w:val="none" w:sz="0" w:space="0" w:color="auto"/>
                                            <w:bottom w:val="none" w:sz="0" w:space="0" w:color="auto"/>
                                            <w:right w:val="none" w:sz="0" w:space="0" w:color="auto"/>
                                          </w:divBdr>
                                        </w:div>
                                        <w:div w:id="8540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776278">
      <w:bodyDiv w:val="1"/>
      <w:marLeft w:val="0"/>
      <w:marRight w:val="0"/>
      <w:marTop w:val="0"/>
      <w:marBottom w:val="0"/>
      <w:divBdr>
        <w:top w:val="none" w:sz="0" w:space="0" w:color="auto"/>
        <w:left w:val="none" w:sz="0" w:space="0" w:color="auto"/>
        <w:bottom w:val="none" w:sz="0" w:space="0" w:color="auto"/>
        <w:right w:val="none" w:sz="0" w:space="0" w:color="auto"/>
      </w:divBdr>
      <w:divsChild>
        <w:div w:id="172112416">
          <w:marLeft w:val="0"/>
          <w:marRight w:val="0"/>
          <w:marTop w:val="0"/>
          <w:marBottom w:val="0"/>
          <w:divBdr>
            <w:top w:val="none" w:sz="0" w:space="0" w:color="auto"/>
            <w:left w:val="none" w:sz="0" w:space="0" w:color="auto"/>
            <w:bottom w:val="none" w:sz="0" w:space="0" w:color="auto"/>
            <w:right w:val="none" w:sz="0" w:space="0" w:color="auto"/>
          </w:divBdr>
          <w:divsChild>
            <w:div w:id="13847801">
              <w:marLeft w:val="0"/>
              <w:marRight w:val="0"/>
              <w:marTop w:val="0"/>
              <w:marBottom w:val="0"/>
              <w:divBdr>
                <w:top w:val="none" w:sz="0" w:space="0" w:color="auto"/>
                <w:left w:val="none" w:sz="0" w:space="0" w:color="auto"/>
                <w:bottom w:val="none" w:sz="0" w:space="0" w:color="auto"/>
                <w:right w:val="none" w:sz="0" w:space="0" w:color="auto"/>
              </w:divBdr>
              <w:divsChild>
                <w:div w:id="1005327475">
                  <w:marLeft w:val="0"/>
                  <w:marRight w:val="0"/>
                  <w:marTop w:val="0"/>
                  <w:marBottom w:val="0"/>
                  <w:divBdr>
                    <w:top w:val="none" w:sz="0" w:space="0" w:color="auto"/>
                    <w:left w:val="none" w:sz="0" w:space="0" w:color="auto"/>
                    <w:bottom w:val="none" w:sz="0" w:space="0" w:color="auto"/>
                    <w:right w:val="none" w:sz="0" w:space="0" w:color="auto"/>
                  </w:divBdr>
                  <w:divsChild>
                    <w:div w:id="139153669">
                      <w:marLeft w:val="0"/>
                      <w:marRight w:val="0"/>
                      <w:marTop w:val="0"/>
                      <w:marBottom w:val="0"/>
                      <w:divBdr>
                        <w:top w:val="none" w:sz="0" w:space="0" w:color="auto"/>
                        <w:left w:val="none" w:sz="0" w:space="0" w:color="auto"/>
                        <w:bottom w:val="none" w:sz="0" w:space="0" w:color="auto"/>
                        <w:right w:val="none" w:sz="0" w:space="0" w:color="auto"/>
                      </w:divBdr>
                      <w:divsChild>
                        <w:div w:id="647828111">
                          <w:marLeft w:val="0"/>
                          <w:marRight w:val="0"/>
                          <w:marTop w:val="0"/>
                          <w:marBottom w:val="0"/>
                          <w:divBdr>
                            <w:top w:val="none" w:sz="0" w:space="0" w:color="auto"/>
                            <w:left w:val="none" w:sz="0" w:space="0" w:color="auto"/>
                            <w:bottom w:val="none" w:sz="0" w:space="0" w:color="auto"/>
                            <w:right w:val="none" w:sz="0" w:space="0" w:color="auto"/>
                          </w:divBdr>
                          <w:divsChild>
                            <w:div w:id="578291577">
                              <w:marLeft w:val="0"/>
                              <w:marRight w:val="60"/>
                              <w:marTop w:val="0"/>
                              <w:marBottom w:val="0"/>
                              <w:divBdr>
                                <w:top w:val="none" w:sz="0" w:space="0" w:color="auto"/>
                                <w:left w:val="none" w:sz="0" w:space="0" w:color="auto"/>
                                <w:bottom w:val="none" w:sz="0" w:space="0" w:color="auto"/>
                                <w:right w:val="none" w:sz="0" w:space="0" w:color="auto"/>
                              </w:divBdr>
                              <w:divsChild>
                                <w:div w:id="8156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thos.org/" TargetMode="External"/><Relationship Id="rId5" Type="http://schemas.openxmlformats.org/officeDocument/2006/relationships/customXml" Target="../customXml/item5.xml"/><Relationship Id="rId10" Type="http://schemas.openxmlformats.org/officeDocument/2006/relationships/hyperlink" Target="https://ibulb.org/" TargetMode="External"/><Relationship Id="rId4" Type="http://schemas.openxmlformats.org/officeDocument/2006/relationships/customXml" Target="../customXml/item4.xml"/><Relationship Id="rId9" Type="http://schemas.openxmlformats.org/officeDocument/2006/relationships/hyperlink" Target="https://bulbs4kids.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2E2FB80570646B4472F0F12CF857A" ma:contentTypeVersion="16" ma:contentTypeDescription="Een nieuw document maken." ma:contentTypeScope="" ma:versionID="173a3fa2b36eb85f2e204aec3487bf07">
  <xsd:schema xmlns:xsd="http://www.w3.org/2001/XMLSchema" xmlns:xs="http://www.w3.org/2001/XMLSchema" xmlns:p="http://schemas.microsoft.com/office/2006/metadata/properties" xmlns:ns2="638736e8-b676-43c1-a7d0-a7a3d8feaa54" xmlns:ns3="5fae07e1-5f1e-417d-87c4-ae3d69a1af23" targetNamespace="http://schemas.microsoft.com/office/2006/metadata/properties" ma:root="true" ma:fieldsID="c8b1b8f26d024fa7a1e643ccd34b905f" ns2:_="" ns3:_="">
    <xsd:import namespace="638736e8-b676-43c1-a7d0-a7a3d8feaa54"/>
    <xsd:import namespace="5fae07e1-5f1e-417d-87c4-ae3d69a1af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36e8-b676-43c1-a7d0-a7a3d8feaa5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b64b84c-7737-4ea4-a639-fb7d033f6d57}" ma:internalName="TaxCatchAll" ma:showField="CatchAllData" ma:web="638736e8-b676-43c1-a7d0-a7a3d8feaa5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e07e1-5f1e-417d-87c4-ae3d69a1af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304f528-27b7-437d-b529-0b1cf8ef57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8736e8-b676-43c1-a7d0-a7a3d8feaa54" xsi:nil="true"/>
    <lcf76f155ced4ddcb4097134ff3c332f xmlns="5fae07e1-5f1e-417d-87c4-ae3d69a1af23">
      <Terms xmlns="http://schemas.microsoft.com/office/infopath/2007/PartnerControls"/>
    </lcf76f155ced4ddcb4097134ff3c332f>
    <_dlc_DocId xmlns="638736e8-b676-43c1-a7d0-a7a3d8feaa54">DNNCMCU2AJ2C-1834972033-855130</_dlc_DocId>
    <_dlc_DocIdUrl xmlns="638736e8-b676-43c1-a7d0-a7a3d8feaa54">
      <Url>https://anthosorg.sharepoint.com/sites/Anthos-Algemeen/_layouts/15/DocIdRedir.aspx?ID=DNNCMCU2AJ2C-1834972033-855130</Url>
      <Description>DNNCMCU2AJ2C-1834972033-855130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831DB7-2024-4F04-96C4-DB2BE271B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736e8-b676-43c1-a7d0-a7a3d8feaa54"/>
    <ds:schemaRef ds:uri="5fae07e1-5f1e-417d-87c4-ae3d69a1a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15963-DB02-4B34-A193-79DA2622499C}">
  <ds:schemaRefs>
    <ds:schemaRef ds:uri="http://schemas.openxmlformats.org/officeDocument/2006/bibliography"/>
  </ds:schemaRefs>
</ds:datastoreItem>
</file>

<file path=customXml/itemProps3.xml><?xml version="1.0" encoding="utf-8"?>
<ds:datastoreItem xmlns:ds="http://schemas.openxmlformats.org/officeDocument/2006/customXml" ds:itemID="{D8241D29-87F3-4C76-8FB0-A439D8F0000A}">
  <ds:schemaRefs>
    <ds:schemaRef ds:uri="http://schemas.microsoft.com/office/2006/metadata/properties"/>
    <ds:schemaRef ds:uri="http://schemas.microsoft.com/office/infopath/2007/PartnerControls"/>
    <ds:schemaRef ds:uri="638736e8-b676-43c1-a7d0-a7a3d8feaa54"/>
    <ds:schemaRef ds:uri="5fae07e1-5f1e-417d-87c4-ae3d69a1af23"/>
  </ds:schemaRefs>
</ds:datastoreItem>
</file>

<file path=customXml/itemProps4.xml><?xml version="1.0" encoding="utf-8"?>
<ds:datastoreItem xmlns:ds="http://schemas.openxmlformats.org/officeDocument/2006/customXml" ds:itemID="{B6A999BD-836C-4729-9D25-DE3DB9664ABD}">
  <ds:schemaRefs>
    <ds:schemaRef ds:uri="http://schemas.microsoft.com/sharepoint/v3/contenttype/forms"/>
  </ds:schemaRefs>
</ds:datastoreItem>
</file>

<file path=customXml/itemProps5.xml><?xml version="1.0" encoding="utf-8"?>
<ds:datastoreItem xmlns:ds="http://schemas.openxmlformats.org/officeDocument/2006/customXml" ds:itemID="{5B845347-56E9-4D53-8B1E-6CB4354F3C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280</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Anthos</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Wagemaker</dc:creator>
  <cp:lastModifiedBy>Simone Visser</cp:lastModifiedBy>
  <cp:revision>5</cp:revision>
  <cp:lastPrinted>2022-09-20T13:07:00Z</cp:lastPrinted>
  <dcterms:created xsi:type="dcterms:W3CDTF">2025-11-04T10:35:00Z</dcterms:created>
  <dcterms:modified xsi:type="dcterms:W3CDTF">2025-11-04T11:04:00Z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0x010100F912E2FB80570646B4472F0F12CF857A</vt:lpwstr>
  </property>
  <property fmtid="{D5CDD505-2E9C-101B-9397-08002B2CF9AE}" pid="3" name="_dlc_DocIdItemGuid">
    <vt:lpwstr>918733e7-b839-4831-808d-a75b0ba319f0</vt:lpwstr>
  </property>
  <property fmtid="{D5CDD505-2E9C-101B-9397-08002B2CF9AE}" pid="4" name="MediaServiceImageTags">
    <vt:lpwstr/>
  </property>
</Properties>
</file>